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D6" w:rsidRPr="009607D6" w:rsidRDefault="009607D6" w:rsidP="009607D6">
      <w:pPr>
        <w:rPr>
          <w:rFonts w:ascii="楷体_GB2312" w:eastAsia="楷体_GB2312"/>
          <w:b/>
          <w:szCs w:val="21"/>
        </w:rPr>
      </w:pPr>
      <w:r w:rsidRPr="009607D6">
        <w:rPr>
          <w:rFonts w:ascii="楷体_GB2312" w:eastAsia="楷体_GB2312" w:hint="eastAsia"/>
          <w:b/>
          <w:szCs w:val="21"/>
        </w:rPr>
        <w:t>附件3</w:t>
      </w:r>
    </w:p>
    <w:p w:rsidR="009607D6" w:rsidRPr="009607D6" w:rsidRDefault="009607D6" w:rsidP="009607D6">
      <w:pPr>
        <w:jc w:val="center"/>
        <w:rPr>
          <w:rFonts w:eastAsia="黑体"/>
          <w:b/>
          <w:bCs/>
          <w:sz w:val="30"/>
          <w:szCs w:val="30"/>
        </w:rPr>
      </w:pPr>
      <w:r w:rsidRPr="009607D6">
        <w:rPr>
          <w:rFonts w:ascii="方正舒体" w:eastAsia="方正舒体" w:hint="eastAsia"/>
          <w:b/>
          <w:bCs/>
          <w:sz w:val="30"/>
          <w:szCs w:val="30"/>
        </w:rPr>
        <w:t>东华大学</w:t>
      </w:r>
      <w:r w:rsidRPr="009607D6">
        <w:rPr>
          <w:rFonts w:eastAsia="黑体" w:hint="eastAsia"/>
          <w:b/>
          <w:bCs/>
          <w:sz w:val="30"/>
          <w:szCs w:val="30"/>
        </w:rPr>
        <w:t>研究生请假单</w:t>
      </w:r>
    </w:p>
    <w:p w:rsidR="009607D6" w:rsidRPr="009607D6" w:rsidRDefault="009607D6" w:rsidP="009607D6">
      <w:pPr>
        <w:jc w:val="center"/>
        <w:rPr>
          <w:rFonts w:eastAsia="黑体"/>
          <w:b/>
          <w:bCs/>
          <w:szCs w:val="21"/>
        </w:rPr>
      </w:pPr>
      <w:r w:rsidRPr="009607D6">
        <w:rPr>
          <w:rFonts w:eastAsia="黑体" w:hint="eastAsia"/>
          <w:b/>
          <w:bCs/>
          <w:szCs w:val="21"/>
        </w:rPr>
        <w:t>归档联</w:t>
      </w:r>
    </w:p>
    <w:tbl>
      <w:tblPr>
        <w:tblW w:w="825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1276"/>
        <w:gridCol w:w="850"/>
        <w:gridCol w:w="1418"/>
        <w:gridCol w:w="1984"/>
        <w:gridCol w:w="1985"/>
      </w:tblGrid>
      <w:tr w:rsidR="009607D6" w:rsidRPr="009607D6" w:rsidTr="009607D6">
        <w:trPr>
          <w:trHeight w:val="465"/>
        </w:trPr>
        <w:tc>
          <w:tcPr>
            <w:tcW w:w="746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手机</w:t>
            </w:r>
          </w:p>
        </w:tc>
        <w:tc>
          <w:tcPr>
            <w:tcW w:w="1985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</w:tr>
      <w:tr w:rsidR="009607D6" w:rsidRPr="009607D6" w:rsidTr="009607D6">
        <w:trPr>
          <w:trHeight w:val="465"/>
        </w:trPr>
        <w:tc>
          <w:tcPr>
            <w:tcW w:w="746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请假时间及天数</w:t>
            </w:r>
          </w:p>
        </w:tc>
        <w:tc>
          <w:tcPr>
            <w:tcW w:w="1985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</w:tr>
      <w:tr w:rsidR="009607D6" w:rsidRPr="009607D6" w:rsidTr="009607D6">
        <w:trPr>
          <w:trHeight w:val="1751"/>
        </w:trPr>
        <w:tc>
          <w:tcPr>
            <w:tcW w:w="8259" w:type="dxa"/>
            <w:gridSpan w:val="6"/>
          </w:tcPr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申请理由（因病请假</w:t>
            </w:r>
            <w:r w:rsidRPr="009607D6">
              <w:rPr>
                <w:szCs w:val="21"/>
              </w:rPr>
              <w:t>须附校医院或</w:t>
            </w:r>
            <w:r w:rsidRPr="009607D6">
              <w:rPr>
                <w:rFonts w:hint="eastAsia"/>
                <w:szCs w:val="21"/>
              </w:rPr>
              <w:t>二级</w:t>
            </w:r>
            <w:r w:rsidRPr="009607D6">
              <w:rPr>
                <w:szCs w:val="21"/>
              </w:rPr>
              <w:t>甲等以上医院开具的病假单</w:t>
            </w:r>
            <w:r w:rsidRPr="009607D6">
              <w:rPr>
                <w:rFonts w:hint="eastAsia"/>
                <w:szCs w:val="21"/>
              </w:rPr>
              <w:t>）：</w:t>
            </w:r>
          </w:p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签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字：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日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期：</w:t>
            </w:r>
          </w:p>
        </w:tc>
      </w:tr>
      <w:tr w:rsidR="009607D6" w:rsidRPr="009607D6" w:rsidTr="009607D6">
        <w:trPr>
          <w:trHeight w:val="1024"/>
        </w:trPr>
        <w:tc>
          <w:tcPr>
            <w:tcW w:w="8259" w:type="dxa"/>
            <w:gridSpan w:val="6"/>
          </w:tcPr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导师</w:t>
            </w:r>
            <w:r w:rsidRPr="009607D6">
              <w:rPr>
                <w:szCs w:val="21"/>
              </w:rPr>
              <w:t>意见：</w:t>
            </w:r>
          </w:p>
          <w:p w:rsidR="009607D6" w:rsidRPr="009607D6" w:rsidRDefault="009607D6" w:rsidP="00087311">
            <w:pPr>
              <w:rPr>
                <w:szCs w:val="21"/>
              </w:rPr>
            </w:pP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签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字：</w:t>
            </w:r>
          </w:p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szCs w:val="21"/>
              </w:rPr>
              <w:t xml:space="preserve">        </w:t>
            </w:r>
            <w:r w:rsidRPr="009607D6">
              <w:rPr>
                <w:rFonts w:hint="eastAsia"/>
                <w:szCs w:val="21"/>
              </w:rPr>
              <w:t xml:space="preserve">          </w:t>
            </w:r>
            <w:r w:rsidRPr="009607D6">
              <w:rPr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日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期：</w:t>
            </w:r>
          </w:p>
        </w:tc>
      </w:tr>
      <w:tr w:rsidR="009607D6" w:rsidRPr="009607D6" w:rsidTr="009607D6">
        <w:trPr>
          <w:trHeight w:val="870"/>
        </w:trPr>
        <w:tc>
          <w:tcPr>
            <w:tcW w:w="8259" w:type="dxa"/>
            <w:gridSpan w:val="6"/>
          </w:tcPr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辅导员意见：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签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字：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日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期：</w:t>
            </w:r>
          </w:p>
        </w:tc>
      </w:tr>
      <w:tr w:rsidR="009607D6" w:rsidRPr="009607D6" w:rsidTr="009607D6">
        <w:trPr>
          <w:trHeight w:val="1054"/>
        </w:trPr>
        <w:tc>
          <w:tcPr>
            <w:tcW w:w="8259" w:type="dxa"/>
            <w:gridSpan w:val="6"/>
          </w:tcPr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学院意见：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</w:t>
            </w:r>
            <w:r w:rsidRPr="009607D6">
              <w:rPr>
                <w:rFonts w:hint="eastAsia"/>
                <w:szCs w:val="21"/>
              </w:rPr>
              <w:t>教学院长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签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字：</w:t>
            </w:r>
          </w:p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 xml:space="preserve">                                               </w:t>
            </w:r>
            <w:r w:rsidRPr="009607D6">
              <w:rPr>
                <w:rFonts w:hint="eastAsia"/>
                <w:szCs w:val="21"/>
              </w:rPr>
              <w:t>日</w:t>
            </w:r>
            <w:r w:rsidRPr="009607D6">
              <w:rPr>
                <w:rFonts w:hint="eastAsia"/>
                <w:szCs w:val="21"/>
              </w:rPr>
              <w:t xml:space="preserve"> </w:t>
            </w:r>
            <w:r w:rsidRPr="009607D6">
              <w:rPr>
                <w:rFonts w:hint="eastAsia"/>
                <w:szCs w:val="21"/>
              </w:rPr>
              <w:t>期：</w:t>
            </w:r>
          </w:p>
        </w:tc>
      </w:tr>
      <w:tr w:rsidR="009607D6" w:rsidRPr="009607D6" w:rsidTr="009607D6">
        <w:trPr>
          <w:trHeight w:val="842"/>
        </w:trPr>
        <w:tc>
          <w:tcPr>
            <w:tcW w:w="8259" w:type="dxa"/>
            <w:gridSpan w:val="6"/>
          </w:tcPr>
          <w:p w:rsidR="009607D6" w:rsidRPr="009607D6" w:rsidRDefault="009607D6" w:rsidP="00087311">
            <w:pPr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销假时间：</w:t>
            </w:r>
            <w:r w:rsidRPr="009607D6">
              <w:rPr>
                <w:rFonts w:hint="eastAsia"/>
                <w:szCs w:val="21"/>
              </w:rPr>
              <w:t xml:space="preserve"> </w:t>
            </w:r>
          </w:p>
          <w:p w:rsidR="009607D6" w:rsidRPr="009607D6" w:rsidRDefault="009607D6" w:rsidP="00087311">
            <w:pPr>
              <w:rPr>
                <w:szCs w:val="21"/>
              </w:rPr>
            </w:pPr>
          </w:p>
          <w:p w:rsidR="009607D6" w:rsidRPr="009607D6" w:rsidRDefault="009607D6" w:rsidP="00087311">
            <w:pPr>
              <w:ind w:firstLineChars="2800" w:firstLine="5880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经办人：</w:t>
            </w:r>
          </w:p>
        </w:tc>
      </w:tr>
    </w:tbl>
    <w:p w:rsidR="009607D6" w:rsidRPr="009607D6" w:rsidRDefault="009607D6" w:rsidP="009607D6">
      <w:pPr>
        <w:rPr>
          <w:rFonts w:asciiTheme="minorEastAsia" w:hAnsiTheme="minorEastAsia"/>
          <w:b/>
          <w:bCs/>
          <w:sz w:val="18"/>
          <w:szCs w:val="18"/>
        </w:rPr>
      </w:pPr>
      <w:r w:rsidRPr="009607D6">
        <w:rPr>
          <w:rFonts w:asciiTheme="minorEastAsia" w:hAnsiTheme="minorEastAsia" w:hint="eastAsia"/>
          <w:b/>
          <w:bCs/>
          <w:sz w:val="18"/>
          <w:szCs w:val="18"/>
        </w:rPr>
        <w:t>注：东华大学研究生学籍管理规定</w:t>
      </w:r>
    </w:p>
    <w:p w:rsidR="009607D6" w:rsidRPr="009607D6" w:rsidRDefault="009607D6" w:rsidP="009607D6">
      <w:pPr>
        <w:rPr>
          <w:rFonts w:asciiTheme="minorEastAsia" w:hAnsiTheme="minorEastAsia"/>
          <w:sz w:val="18"/>
          <w:szCs w:val="18"/>
        </w:rPr>
      </w:pPr>
      <w:r w:rsidRPr="009607D6">
        <w:rPr>
          <w:rFonts w:asciiTheme="minorEastAsia" w:hAnsiTheme="minorEastAsia" w:hint="eastAsia"/>
          <w:sz w:val="18"/>
          <w:szCs w:val="18"/>
        </w:rPr>
        <w:t>1、学生应当自觉遵守学校各项纪律。因故不能按时注册或</w:t>
      </w:r>
      <w:r w:rsidRPr="009607D6">
        <w:rPr>
          <w:rFonts w:asciiTheme="minorEastAsia" w:hAnsiTheme="minorEastAsia"/>
          <w:sz w:val="18"/>
          <w:szCs w:val="18"/>
        </w:rPr>
        <w:t>参加教育教学活动</w:t>
      </w:r>
      <w:r w:rsidRPr="009607D6">
        <w:rPr>
          <w:rFonts w:asciiTheme="minorEastAsia" w:hAnsiTheme="minorEastAsia" w:hint="eastAsia"/>
          <w:sz w:val="18"/>
          <w:szCs w:val="18"/>
        </w:rPr>
        <w:t>的，应当</w:t>
      </w:r>
      <w:r w:rsidRPr="009607D6">
        <w:rPr>
          <w:rFonts w:asciiTheme="minorEastAsia" w:hAnsiTheme="minorEastAsia"/>
          <w:sz w:val="18"/>
          <w:szCs w:val="18"/>
        </w:rPr>
        <w:t>事先请假并获得批准，</w:t>
      </w:r>
      <w:r w:rsidRPr="009607D6">
        <w:rPr>
          <w:rFonts w:asciiTheme="minorEastAsia" w:hAnsiTheme="minorEastAsia" w:hint="eastAsia"/>
          <w:sz w:val="18"/>
          <w:szCs w:val="18"/>
        </w:rPr>
        <w:t>请假</w:t>
      </w:r>
      <w:r w:rsidRPr="009607D6">
        <w:rPr>
          <w:rFonts w:asciiTheme="minorEastAsia" w:hAnsiTheme="minorEastAsia"/>
          <w:sz w:val="18"/>
          <w:szCs w:val="18"/>
        </w:rPr>
        <w:t>期满应当办理销假手续，未办理销假的，超假时间作未请假处理</w:t>
      </w:r>
      <w:r w:rsidRPr="009607D6">
        <w:rPr>
          <w:rFonts w:asciiTheme="minorEastAsia" w:hAnsiTheme="minorEastAsia" w:hint="eastAsia"/>
          <w:sz w:val="18"/>
          <w:szCs w:val="18"/>
        </w:rPr>
        <w:t>。因特殊原因不能事先请假者必须在</w:t>
      </w:r>
      <w:r w:rsidRPr="009607D6">
        <w:rPr>
          <w:rFonts w:asciiTheme="minorEastAsia" w:hAnsiTheme="minorEastAsia"/>
          <w:sz w:val="18"/>
          <w:szCs w:val="18"/>
        </w:rPr>
        <w:t>1</w:t>
      </w:r>
      <w:r w:rsidRPr="009607D6">
        <w:rPr>
          <w:rFonts w:asciiTheme="minorEastAsia" w:hAnsiTheme="minorEastAsia" w:hint="eastAsia"/>
          <w:sz w:val="18"/>
          <w:szCs w:val="18"/>
        </w:rPr>
        <w:t>周内办理补假手续。</w:t>
      </w:r>
    </w:p>
    <w:p w:rsidR="009607D6" w:rsidRPr="009607D6" w:rsidRDefault="009607D6" w:rsidP="009607D6">
      <w:pPr>
        <w:rPr>
          <w:rFonts w:asciiTheme="minorEastAsia" w:hAnsiTheme="minorEastAsia"/>
          <w:sz w:val="18"/>
          <w:szCs w:val="18"/>
        </w:rPr>
      </w:pPr>
      <w:r w:rsidRPr="009607D6">
        <w:rPr>
          <w:rFonts w:asciiTheme="minorEastAsia" w:hAnsiTheme="minorEastAsia" w:hint="eastAsia"/>
          <w:sz w:val="18"/>
          <w:szCs w:val="18"/>
        </w:rPr>
        <w:t>2、学生请假，应当将请假单及相关证明交所在学院审核，准假要从严掌握，</w:t>
      </w:r>
      <w:r w:rsidRPr="009607D6">
        <w:rPr>
          <w:rFonts w:asciiTheme="minorEastAsia" w:hAnsiTheme="minorEastAsia" w:hint="eastAsia"/>
          <w:b/>
          <w:sz w:val="18"/>
          <w:szCs w:val="18"/>
        </w:rPr>
        <w:t>请假</w:t>
      </w:r>
      <w:r w:rsidRPr="009607D6">
        <w:rPr>
          <w:rFonts w:asciiTheme="minorEastAsia" w:hAnsiTheme="minorEastAsia"/>
          <w:b/>
          <w:sz w:val="18"/>
          <w:szCs w:val="18"/>
        </w:rPr>
        <w:t>1</w:t>
      </w:r>
      <w:r w:rsidRPr="009607D6">
        <w:rPr>
          <w:rFonts w:asciiTheme="minorEastAsia" w:hAnsiTheme="minorEastAsia" w:hint="eastAsia"/>
          <w:b/>
          <w:sz w:val="18"/>
          <w:szCs w:val="18"/>
        </w:rPr>
        <w:t>周以内由辅导员审批；请假</w:t>
      </w:r>
      <w:r w:rsidRPr="009607D6">
        <w:rPr>
          <w:rFonts w:asciiTheme="minorEastAsia" w:hAnsiTheme="minorEastAsia"/>
          <w:b/>
          <w:sz w:val="18"/>
          <w:szCs w:val="18"/>
        </w:rPr>
        <w:t>1</w:t>
      </w:r>
      <w:r w:rsidRPr="009607D6">
        <w:rPr>
          <w:rFonts w:asciiTheme="minorEastAsia" w:hAnsiTheme="minorEastAsia" w:hint="eastAsia"/>
          <w:b/>
          <w:sz w:val="18"/>
          <w:szCs w:val="18"/>
        </w:rPr>
        <w:t>周</w:t>
      </w:r>
      <w:r w:rsidRPr="009607D6">
        <w:rPr>
          <w:rFonts w:asciiTheme="minorEastAsia" w:hAnsiTheme="minorEastAsia"/>
          <w:b/>
          <w:sz w:val="18"/>
          <w:szCs w:val="18"/>
        </w:rPr>
        <w:t>以上</w:t>
      </w:r>
      <w:r w:rsidRPr="009607D6">
        <w:rPr>
          <w:rFonts w:asciiTheme="minorEastAsia" w:hAnsiTheme="minorEastAsia" w:hint="eastAsia"/>
          <w:b/>
          <w:sz w:val="18"/>
          <w:szCs w:val="18"/>
        </w:rPr>
        <w:t>2周以内（含2周），</w:t>
      </w:r>
      <w:r w:rsidRPr="009607D6">
        <w:rPr>
          <w:rFonts w:asciiTheme="minorEastAsia" w:hAnsiTheme="minorEastAsia"/>
          <w:b/>
          <w:sz w:val="18"/>
          <w:szCs w:val="18"/>
        </w:rPr>
        <w:t>经辅导员同意后，由学院分管研究生工作的学院领导批准</w:t>
      </w:r>
      <w:r w:rsidRPr="009607D6">
        <w:rPr>
          <w:rFonts w:asciiTheme="minorEastAsia" w:hAnsiTheme="minorEastAsia" w:hint="eastAsia"/>
          <w:b/>
          <w:sz w:val="18"/>
          <w:szCs w:val="18"/>
        </w:rPr>
        <w:t>。请假单由学院归档。</w:t>
      </w:r>
    </w:p>
    <w:p w:rsidR="009607D6" w:rsidRPr="009607D6" w:rsidRDefault="009607D6" w:rsidP="009607D6">
      <w:pPr>
        <w:jc w:val="center"/>
        <w:rPr>
          <w:b/>
          <w:bCs/>
          <w:szCs w:val="21"/>
        </w:rPr>
      </w:pPr>
      <w:r w:rsidRPr="009607D6">
        <w:rPr>
          <w:rFonts w:ascii="宋体" w:hAnsi="宋体" w:hint="eastAsia"/>
          <w:b/>
          <w:bCs/>
          <w:szCs w:val="21"/>
        </w:rPr>
        <w:t>﹎﹎﹎﹎﹎﹎﹎﹎﹎﹎﹎﹎﹎</w:t>
      </w:r>
      <w:r w:rsidRPr="009607D6">
        <w:rPr>
          <w:rFonts w:ascii="宋体" w:hAnsi="宋体" w:hint="eastAsia"/>
          <w:b/>
          <w:bCs/>
          <w:i/>
          <w:szCs w:val="21"/>
        </w:rPr>
        <w:t>骑缝章</w:t>
      </w:r>
      <w:r w:rsidRPr="009607D6">
        <w:rPr>
          <w:rFonts w:ascii="宋体" w:hAnsi="宋体" w:hint="eastAsia"/>
          <w:b/>
          <w:bCs/>
          <w:szCs w:val="21"/>
        </w:rPr>
        <w:t>﹎﹎﹎﹎﹎﹎﹎﹎﹎﹎﹎﹎</w:t>
      </w:r>
    </w:p>
    <w:p w:rsidR="009607D6" w:rsidRPr="009607D6" w:rsidRDefault="009607D6" w:rsidP="009607D6">
      <w:pPr>
        <w:jc w:val="center"/>
        <w:rPr>
          <w:rFonts w:eastAsia="黑体"/>
          <w:b/>
          <w:bCs/>
          <w:szCs w:val="21"/>
        </w:rPr>
      </w:pPr>
      <w:r w:rsidRPr="009607D6">
        <w:rPr>
          <w:rFonts w:eastAsia="黑体" w:hint="eastAsia"/>
          <w:b/>
          <w:bCs/>
          <w:szCs w:val="21"/>
        </w:rPr>
        <w:t xml:space="preserve">                     </w:t>
      </w:r>
      <w:r w:rsidRPr="009607D6">
        <w:rPr>
          <w:rFonts w:eastAsia="黑体" w:hint="eastAsia"/>
          <w:b/>
          <w:bCs/>
          <w:szCs w:val="21"/>
        </w:rPr>
        <w:t>请</w:t>
      </w:r>
      <w:r w:rsidRPr="009607D6">
        <w:rPr>
          <w:rFonts w:eastAsia="黑体" w:hint="eastAsia"/>
          <w:b/>
          <w:bCs/>
          <w:szCs w:val="21"/>
        </w:rPr>
        <w:t xml:space="preserve"> </w:t>
      </w:r>
      <w:r w:rsidRPr="009607D6">
        <w:rPr>
          <w:rFonts w:eastAsia="黑体" w:hint="eastAsia"/>
          <w:b/>
          <w:bCs/>
          <w:szCs w:val="21"/>
        </w:rPr>
        <w:t>假</w:t>
      </w:r>
      <w:r w:rsidRPr="009607D6">
        <w:rPr>
          <w:rFonts w:eastAsia="黑体" w:hint="eastAsia"/>
          <w:b/>
          <w:bCs/>
          <w:szCs w:val="21"/>
        </w:rPr>
        <w:t xml:space="preserve"> </w:t>
      </w:r>
      <w:r w:rsidRPr="009607D6">
        <w:rPr>
          <w:rFonts w:eastAsia="黑体" w:hint="eastAsia"/>
          <w:b/>
          <w:bCs/>
          <w:szCs w:val="21"/>
        </w:rPr>
        <w:t>销</w:t>
      </w:r>
      <w:r w:rsidRPr="009607D6">
        <w:rPr>
          <w:rFonts w:eastAsia="黑体" w:hint="eastAsia"/>
          <w:b/>
          <w:bCs/>
          <w:szCs w:val="21"/>
        </w:rPr>
        <w:t xml:space="preserve"> </w:t>
      </w:r>
      <w:r w:rsidRPr="009607D6">
        <w:rPr>
          <w:rFonts w:eastAsia="黑体" w:hint="eastAsia"/>
          <w:b/>
          <w:bCs/>
          <w:szCs w:val="21"/>
        </w:rPr>
        <w:t>假</w:t>
      </w:r>
      <w:r w:rsidRPr="009607D6">
        <w:rPr>
          <w:rFonts w:eastAsia="黑体" w:hint="eastAsia"/>
          <w:b/>
          <w:bCs/>
          <w:szCs w:val="21"/>
        </w:rPr>
        <w:t xml:space="preserve"> </w:t>
      </w:r>
      <w:r w:rsidRPr="009607D6">
        <w:rPr>
          <w:rFonts w:eastAsia="黑体" w:hint="eastAsia"/>
          <w:b/>
          <w:bCs/>
          <w:szCs w:val="21"/>
        </w:rPr>
        <w:t>单</w:t>
      </w:r>
      <w:r w:rsidRPr="009607D6">
        <w:rPr>
          <w:rFonts w:eastAsia="黑体" w:hint="eastAsia"/>
          <w:b/>
          <w:bCs/>
          <w:szCs w:val="21"/>
        </w:rPr>
        <w:t xml:space="preserve">                       </w:t>
      </w:r>
      <w:r w:rsidRPr="009607D6">
        <w:rPr>
          <w:rFonts w:eastAsia="黑体" w:hint="eastAsia"/>
          <w:b/>
          <w:bCs/>
          <w:szCs w:val="21"/>
        </w:rPr>
        <w:t>学生联</w:t>
      </w:r>
    </w:p>
    <w:tbl>
      <w:tblPr>
        <w:tblW w:w="825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218"/>
        <w:gridCol w:w="851"/>
        <w:gridCol w:w="1559"/>
        <w:gridCol w:w="1418"/>
        <w:gridCol w:w="2268"/>
      </w:tblGrid>
      <w:tr w:rsidR="009607D6" w:rsidRPr="009607D6" w:rsidTr="009607D6">
        <w:trPr>
          <w:trHeight w:val="465"/>
        </w:trPr>
        <w:tc>
          <w:tcPr>
            <w:tcW w:w="945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</w:tr>
      <w:tr w:rsidR="009607D6" w:rsidRPr="009607D6" w:rsidTr="009607D6">
        <w:trPr>
          <w:trHeight w:val="465"/>
        </w:trPr>
        <w:tc>
          <w:tcPr>
            <w:tcW w:w="945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学院</w:t>
            </w:r>
          </w:p>
        </w:tc>
        <w:tc>
          <w:tcPr>
            <w:tcW w:w="12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  <w:r w:rsidRPr="009607D6">
              <w:rPr>
                <w:rFonts w:hint="eastAsia"/>
                <w:szCs w:val="21"/>
              </w:rPr>
              <w:t>请假</w:t>
            </w:r>
            <w:r w:rsidRPr="009607D6">
              <w:rPr>
                <w:szCs w:val="21"/>
              </w:rPr>
              <w:t>天数</w:t>
            </w:r>
          </w:p>
        </w:tc>
        <w:tc>
          <w:tcPr>
            <w:tcW w:w="2268" w:type="dxa"/>
            <w:vAlign w:val="center"/>
          </w:tcPr>
          <w:p w:rsidR="009607D6" w:rsidRPr="009607D6" w:rsidRDefault="009607D6" w:rsidP="00087311">
            <w:pPr>
              <w:jc w:val="center"/>
              <w:rPr>
                <w:szCs w:val="21"/>
              </w:rPr>
            </w:pPr>
          </w:p>
        </w:tc>
      </w:tr>
      <w:tr w:rsidR="009607D6" w:rsidRPr="009607D6" w:rsidTr="009607D6">
        <w:trPr>
          <w:trHeight w:val="1377"/>
        </w:trPr>
        <w:tc>
          <w:tcPr>
            <w:tcW w:w="8259" w:type="dxa"/>
            <w:gridSpan w:val="6"/>
          </w:tcPr>
          <w:p w:rsidR="009607D6" w:rsidRPr="009607D6" w:rsidRDefault="009607D6" w:rsidP="009607D6">
            <w:pPr>
              <w:rPr>
                <w:sz w:val="18"/>
                <w:szCs w:val="18"/>
              </w:rPr>
            </w:pPr>
            <w:r w:rsidRPr="009607D6">
              <w:rPr>
                <w:rFonts w:hint="eastAsia"/>
                <w:sz w:val="18"/>
                <w:szCs w:val="18"/>
              </w:rPr>
              <w:t>请假时间段：</w:t>
            </w:r>
          </w:p>
          <w:p w:rsidR="009607D6" w:rsidRPr="009607D6" w:rsidRDefault="009607D6" w:rsidP="00087311">
            <w:pPr>
              <w:rPr>
                <w:sz w:val="18"/>
                <w:szCs w:val="18"/>
              </w:rPr>
            </w:pPr>
            <w:r w:rsidRPr="009607D6">
              <w:rPr>
                <w:rFonts w:hint="eastAsia"/>
                <w:sz w:val="18"/>
                <w:szCs w:val="18"/>
              </w:rPr>
              <w:t>请假销假时间：</w:t>
            </w:r>
          </w:p>
          <w:p w:rsidR="009607D6" w:rsidRPr="009607D6" w:rsidRDefault="009607D6" w:rsidP="00087311">
            <w:pPr>
              <w:ind w:right="480"/>
              <w:rPr>
                <w:sz w:val="18"/>
                <w:szCs w:val="18"/>
              </w:rPr>
            </w:pPr>
          </w:p>
          <w:p w:rsidR="009607D6" w:rsidRPr="009607D6" w:rsidRDefault="009607D6" w:rsidP="009607D6">
            <w:pPr>
              <w:ind w:right="480" w:firstLineChars="2200" w:firstLine="3960"/>
              <w:rPr>
                <w:sz w:val="18"/>
                <w:szCs w:val="18"/>
              </w:rPr>
            </w:pPr>
            <w:r w:rsidRPr="009607D6">
              <w:rPr>
                <w:rFonts w:hint="eastAsia"/>
                <w:sz w:val="18"/>
                <w:szCs w:val="18"/>
              </w:rPr>
              <w:t>经办人（学院盖章）：</w:t>
            </w:r>
          </w:p>
          <w:p w:rsidR="009607D6" w:rsidRPr="009607D6" w:rsidRDefault="009607D6" w:rsidP="00087311">
            <w:pPr>
              <w:rPr>
                <w:szCs w:val="21"/>
              </w:rPr>
            </w:pPr>
          </w:p>
        </w:tc>
      </w:tr>
    </w:tbl>
    <w:p w:rsidR="009607D6" w:rsidRPr="009607D6" w:rsidRDefault="009607D6" w:rsidP="009607D6">
      <w:pPr>
        <w:ind w:rightChars="-94" w:right="-197" w:firstLineChars="200" w:firstLine="360"/>
        <w:rPr>
          <w:sz w:val="18"/>
          <w:szCs w:val="18"/>
        </w:rPr>
      </w:pPr>
      <w:r w:rsidRPr="009607D6">
        <w:rPr>
          <w:rFonts w:hint="eastAsia"/>
          <w:sz w:val="18"/>
          <w:szCs w:val="18"/>
        </w:rPr>
        <w:t>学生销假时，本单由学院盖章后沿骑缝线裁剪</w:t>
      </w:r>
      <w:r w:rsidRPr="009607D6">
        <w:rPr>
          <w:sz w:val="18"/>
          <w:szCs w:val="18"/>
        </w:rPr>
        <w:t>，</w:t>
      </w:r>
      <w:r w:rsidRPr="009607D6">
        <w:rPr>
          <w:rFonts w:hint="eastAsia"/>
          <w:sz w:val="18"/>
          <w:szCs w:val="18"/>
        </w:rPr>
        <w:t>学生联交由学生本人保存。</w:t>
      </w:r>
    </w:p>
    <w:sectPr w:rsidR="009607D6" w:rsidRPr="009607D6" w:rsidSect="000E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27" w:rsidRDefault="007A1D27" w:rsidP="00A816F1">
      <w:r>
        <w:separator/>
      </w:r>
    </w:p>
  </w:endnote>
  <w:endnote w:type="continuationSeparator" w:id="0">
    <w:p w:rsidR="007A1D27" w:rsidRDefault="007A1D27" w:rsidP="00A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27" w:rsidRDefault="007A1D27" w:rsidP="00A816F1">
      <w:r>
        <w:separator/>
      </w:r>
    </w:p>
  </w:footnote>
  <w:footnote w:type="continuationSeparator" w:id="0">
    <w:p w:rsidR="007A1D27" w:rsidRDefault="007A1D27" w:rsidP="00A8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706"/>
    <w:multiLevelType w:val="hybridMultilevel"/>
    <w:tmpl w:val="18BC686E"/>
    <w:lvl w:ilvl="0" w:tplc="83FA6BF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7A"/>
    <w:rsid w:val="00024B8E"/>
    <w:rsid w:val="00055C16"/>
    <w:rsid w:val="0009121B"/>
    <w:rsid w:val="000E4C75"/>
    <w:rsid w:val="001554EF"/>
    <w:rsid w:val="00206929"/>
    <w:rsid w:val="00212171"/>
    <w:rsid w:val="00226F62"/>
    <w:rsid w:val="00243936"/>
    <w:rsid w:val="002604AD"/>
    <w:rsid w:val="00265F67"/>
    <w:rsid w:val="002808CF"/>
    <w:rsid w:val="002920EE"/>
    <w:rsid w:val="002E122F"/>
    <w:rsid w:val="00326781"/>
    <w:rsid w:val="00394C5E"/>
    <w:rsid w:val="00395C78"/>
    <w:rsid w:val="003D2DC3"/>
    <w:rsid w:val="003D3744"/>
    <w:rsid w:val="00437036"/>
    <w:rsid w:val="00446994"/>
    <w:rsid w:val="004519EB"/>
    <w:rsid w:val="00481BFE"/>
    <w:rsid w:val="00495DE9"/>
    <w:rsid w:val="004B2CED"/>
    <w:rsid w:val="00506DF0"/>
    <w:rsid w:val="00515932"/>
    <w:rsid w:val="005359B0"/>
    <w:rsid w:val="00584919"/>
    <w:rsid w:val="00592789"/>
    <w:rsid w:val="005E50CA"/>
    <w:rsid w:val="006150D1"/>
    <w:rsid w:val="0063107A"/>
    <w:rsid w:val="00644D37"/>
    <w:rsid w:val="0066183C"/>
    <w:rsid w:val="00670ACD"/>
    <w:rsid w:val="006A0D5C"/>
    <w:rsid w:val="006A590E"/>
    <w:rsid w:val="006D68DB"/>
    <w:rsid w:val="00752C8B"/>
    <w:rsid w:val="00787259"/>
    <w:rsid w:val="007A1D27"/>
    <w:rsid w:val="007A2508"/>
    <w:rsid w:val="007F0733"/>
    <w:rsid w:val="008052F7"/>
    <w:rsid w:val="00832296"/>
    <w:rsid w:val="008344CF"/>
    <w:rsid w:val="008733E5"/>
    <w:rsid w:val="00885276"/>
    <w:rsid w:val="008A1479"/>
    <w:rsid w:val="008B0D50"/>
    <w:rsid w:val="009150BC"/>
    <w:rsid w:val="00942970"/>
    <w:rsid w:val="009607D6"/>
    <w:rsid w:val="0096543B"/>
    <w:rsid w:val="00965FBB"/>
    <w:rsid w:val="009D1969"/>
    <w:rsid w:val="00A816F1"/>
    <w:rsid w:val="00B0771A"/>
    <w:rsid w:val="00BB247F"/>
    <w:rsid w:val="00BF75C7"/>
    <w:rsid w:val="00C3630C"/>
    <w:rsid w:val="00C41121"/>
    <w:rsid w:val="00C95E53"/>
    <w:rsid w:val="00CF135B"/>
    <w:rsid w:val="00D41B46"/>
    <w:rsid w:val="00D44C0D"/>
    <w:rsid w:val="00D46EF0"/>
    <w:rsid w:val="00D97109"/>
    <w:rsid w:val="00DB78C9"/>
    <w:rsid w:val="00DC74F5"/>
    <w:rsid w:val="00DF18E9"/>
    <w:rsid w:val="00E16B94"/>
    <w:rsid w:val="00E17582"/>
    <w:rsid w:val="00E843E0"/>
    <w:rsid w:val="00E95B34"/>
    <w:rsid w:val="00F17EA1"/>
    <w:rsid w:val="00F4631A"/>
    <w:rsid w:val="00F538E6"/>
    <w:rsid w:val="00F9086A"/>
    <w:rsid w:val="00FB0962"/>
    <w:rsid w:val="00FD4678"/>
    <w:rsid w:val="00FF17D4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6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6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16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6F1"/>
    <w:rPr>
      <w:sz w:val="18"/>
      <w:szCs w:val="18"/>
    </w:rPr>
  </w:style>
  <w:style w:type="character" w:styleId="a7">
    <w:name w:val="Hyperlink"/>
    <w:basedOn w:val="a0"/>
    <w:uiPriority w:val="99"/>
    <w:unhideWhenUsed/>
    <w:rsid w:val="00265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452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9738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136">
                              <w:marLeft w:val="250"/>
                              <w:marRight w:val="25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187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4777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3453">
                              <w:marLeft w:val="250"/>
                              <w:marRight w:val="25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2019-01-02T06:03:00Z</cp:lastPrinted>
  <dcterms:created xsi:type="dcterms:W3CDTF">2020-01-08T01:58:00Z</dcterms:created>
  <dcterms:modified xsi:type="dcterms:W3CDTF">2020-01-08T01:58:00Z</dcterms:modified>
</cp:coreProperties>
</file>